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8" w:rsidRPr="00DB4C08" w:rsidRDefault="00DB4C08" w:rsidP="00DB4C08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АДМИНИСТРАЦИЯ ПАШКОВСКОГО СЕЛЬСОВЕТА</w:t>
      </w:r>
    </w:p>
    <w:p w:rsidR="00DB4C08" w:rsidRPr="00DB4C08" w:rsidRDefault="00DB4C08" w:rsidP="00DB4C08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         КУРСКОГО РАЙОНА КУРСКОЙ ОБЛАСТИ</w:t>
      </w:r>
    </w:p>
    <w:p w:rsidR="00DB4C08" w:rsidRPr="00DB4C08" w:rsidRDefault="00DB4C08" w:rsidP="00DB4C08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DB4C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C0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>от 12.01.2015 года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>Д.Чаплыгина                                                                    №1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>О создании Общественного Совета профилактики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Губернатора Курской области от 28.09.2006 года №850-р «О реализации Закона Курской области от 14.08.2006 года №55-ЗКО «Об Общественных советах профилактики правонарушений в Курской области»;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1"/>
        </w:numPr>
        <w:tabs>
          <w:tab w:val="left" w:pos="1664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Утвердить Общественный Совет профилактики правонарушений.</w:t>
      </w:r>
    </w:p>
    <w:p w:rsidR="00DB4C08" w:rsidRPr="00DB4C08" w:rsidRDefault="00DB4C08" w:rsidP="00DB4C08">
      <w:pPr>
        <w:pStyle w:val="a3"/>
        <w:tabs>
          <w:tab w:val="left" w:pos="1664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(Приложение №1).</w:t>
      </w:r>
    </w:p>
    <w:p w:rsidR="00DB4C08" w:rsidRPr="00DB4C08" w:rsidRDefault="00DB4C08" w:rsidP="00DB4C08">
      <w:pPr>
        <w:pStyle w:val="a3"/>
        <w:tabs>
          <w:tab w:val="left" w:pos="1664"/>
        </w:tabs>
        <w:spacing w:line="240" w:lineRule="auto"/>
        <w:rPr>
          <w:rFonts w:cs="Times New Roman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1"/>
        </w:numPr>
        <w:tabs>
          <w:tab w:val="left" w:pos="1664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Распоряжение вступает в силу со дня его подписания.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proofErr w:type="spellStart"/>
      <w:r w:rsidRPr="00DB4C08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№1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Распоряжению Администрации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                                   Пашковского сельсовета Курского района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12.01.2015  года №1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4C08">
        <w:rPr>
          <w:rFonts w:ascii="Times New Roman" w:hAnsi="Times New Roman" w:cs="Times New Roman"/>
          <w:sz w:val="28"/>
          <w:szCs w:val="28"/>
        </w:rPr>
        <w:t xml:space="preserve">     Общественный Совет профилактики правонарушений</w:t>
      </w: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tabs>
          <w:tab w:val="left" w:pos="16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Макаренко Валентина Леонидовна – заведующая Пашковским ФАП,</w:t>
      </w:r>
    </w:p>
    <w:p w:rsidR="00DB4C08" w:rsidRPr="00DB4C08" w:rsidRDefault="00DB4C08" w:rsidP="00DB4C08">
      <w:pPr>
        <w:pStyle w:val="a3"/>
        <w:tabs>
          <w:tab w:val="left" w:pos="426"/>
        </w:tabs>
        <w:spacing w:line="240" w:lineRule="auto"/>
        <w:ind w:left="786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 xml:space="preserve">Депутат </w:t>
      </w:r>
      <w:proofErr w:type="gramStart"/>
      <w:r w:rsidRPr="00DB4C08">
        <w:rPr>
          <w:rFonts w:cs="Times New Roman"/>
          <w:szCs w:val="28"/>
        </w:rPr>
        <w:t>Собрания депутатов Пашковского сельсовета Курского района Курской области</w:t>
      </w:r>
      <w:proofErr w:type="gramEnd"/>
    </w:p>
    <w:p w:rsidR="00DB4C08" w:rsidRPr="00DB4C08" w:rsidRDefault="00DB4C08" w:rsidP="00DB4C08">
      <w:pPr>
        <w:pStyle w:val="a3"/>
        <w:tabs>
          <w:tab w:val="left" w:pos="426"/>
        </w:tabs>
        <w:spacing w:line="240" w:lineRule="auto"/>
        <w:ind w:left="786"/>
        <w:rPr>
          <w:rFonts w:cs="Times New Roman"/>
          <w:szCs w:val="28"/>
        </w:rPr>
      </w:pPr>
    </w:p>
    <w:p w:rsidR="00DB4C08" w:rsidRPr="00DB4C08" w:rsidRDefault="00DB4C08" w:rsidP="00DB4C08">
      <w:pPr>
        <w:pStyle w:val="a3"/>
        <w:tabs>
          <w:tab w:val="left" w:pos="426"/>
        </w:tabs>
        <w:spacing w:line="240" w:lineRule="auto"/>
        <w:ind w:left="786"/>
        <w:rPr>
          <w:rFonts w:cs="Times New Roman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Times New Roman"/>
          <w:szCs w:val="28"/>
        </w:rPr>
      </w:pPr>
      <w:proofErr w:type="spellStart"/>
      <w:r w:rsidRPr="00DB4C08">
        <w:rPr>
          <w:rFonts w:cs="Times New Roman"/>
          <w:szCs w:val="28"/>
        </w:rPr>
        <w:t>Хорьякова</w:t>
      </w:r>
      <w:proofErr w:type="spellEnd"/>
      <w:r w:rsidRPr="00DB4C08">
        <w:rPr>
          <w:rFonts w:cs="Times New Roman"/>
          <w:szCs w:val="28"/>
        </w:rPr>
        <w:t xml:space="preserve"> Тамара Викторовна – Директор МКУК «</w:t>
      </w:r>
      <w:proofErr w:type="spellStart"/>
      <w:r w:rsidRPr="00DB4C08">
        <w:rPr>
          <w:rFonts w:cs="Times New Roman"/>
          <w:szCs w:val="28"/>
        </w:rPr>
        <w:t>Чаплыгинская</w:t>
      </w:r>
      <w:proofErr w:type="spellEnd"/>
      <w:r w:rsidRPr="00DB4C08">
        <w:rPr>
          <w:rFonts w:cs="Times New Roman"/>
          <w:szCs w:val="28"/>
        </w:rPr>
        <w:t xml:space="preserve"> сельская библиотека» Курского района</w:t>
      </w:r>
    </w:p>
    <w:p w:rsidR="00DB4C08" w:rsidRPr="00DB4C08" w:rsidRDefault="00DB4C08" w:rsidP="00DB4C0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Филимонова Наталья Павловна – Заведующая МКУК «</w:t>
      </w:r>
      <w:proofErr w:type="spellStart"/>
      <w:r w:rsidRPr="00DB4C08">
        <w:rPr>
          <w:rFonts w:cs="Times New Roman"/>
          <w:szCs w:val="28"/>
        </w:rPr>
        <w:t>Чаплыгинский</w:t>
      </w:r>
      <w:proofErr w:type="spellEnd"/>
      <w:r w:rsidRPr="00DB4C08">
        <w:rPr>
          <w:rFonts w:cs="Times New Roman"/>
          <w:szCs w:val="28"/>
        </w:rPr>
        <w:t xml:space="preserve"> сельский клуб» Курского района</w:t>
      </w:r>
    </w:p>
    <w:p w:rsidR="00DB4C08" w:rsidRPr="00DB4C08" w:rsidRDefault="00DB4C08" w:rsidP="00DB4C08">
      <w:pPr>
        <w:pStyle w:val="a3"/>
        <w:rPr>
          <w:rFonts w:cs="Times New Roman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обелева Раиса Ивановна</w:t>
      </w:r>
      <w:r w:rsidRPr="00DB4C08">
        <w:rPr>
          <w:rFonts w:cs="Times New Roman"/>
          <w:szCs w:val="28"/>
        </w:rPr>
        <w:t xml:space="preserve"> – </w:t>
      </w:r>
      <w:r w:rsidR="00AB1946">
        <w:rPr>
          <w:rFonts w:cs="Times New Roman"/>
          <w:szCs w:val="28"/>
        </w:rPr>
        <w:t xml:space="preserve"> пенсионер</w:t>
      </w:r>
    </w:p>
    <w:p w:rsidR="00DB4C08" w:rsidRPr="00DB4C08" w:rsidRDefault="00DB4C08" w:rsidP="00DB4C08">
      <w:pPr>
        <w:pStyle w:val="a3"/>
        <w:rPr>
          <w:rFonts w:cs="Times New Roman"/>
          <w:szCs w:val="28"/>
        </w:rPr>
      </w:pPr>
    </w:p>
    <w:p w:rsidR="00DB4C08" w:rsidRPr="00DB4C08" w:rsidRDefault="00DB4C08" w:rsidP="00DB4C0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rPr>
          <w:rFonts w:cs="Times New Roman"/>
          <w:szCs w:val="28"/>
        </w:rPr>
      </w:pPr>
      <w:r w:rsidRPr="00DB4C08">
        <w:rPr>
          <w:rFonts w:cs="Times New Roman"/>
          <w:szCs w:val="28"/>
        </w:rPr>
        <w:t>Чаплыгин Олег Александрович – пенсионер</w:t>
      </w:r>
      <w:bookmarkStart w:id="0" w:name="_GoBack"/>
      <w:bookmarkEnd w:id="0"/>
    </w:p>
    <w:p w:rsidR="00DB4C08" w:rsidRPr="00DB4C08" w:rsidRDefault="00DB4C08" w:rsidP="00DB4C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76E6" w:rsidRPr="00DB4C08" w:rsidRDefault="005676E6">
      <w:pPr>
        <w:rPr>
          <w:rFonts w:ascii="Times New Roman" w:hAnsi="Times New Roman" w:cs="Times New Roman"/>
          <w:sz w:val="28"/>
          <w:szCs w:val="28"/>
        </w:rPr>
      </w:pPr>
    </w:p>
    <w:sectPr w:rsidR="005676E6" w:rsidRPr="00DB4C08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ECA"/>
    <w:multiLevelType w:val="hybridMultilevel"/>
    <w:tmpl w:val="0CD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6FE4"/>
    <w:multiLevelType w:val="hybridMultilevel"/>
    <w:tmpl w:val="C868BB1A"/>
    <w:lvl w:ilvl="0" w:tplc="B4828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C08"/>
    <w:rsid w:val="005676E6"/>
    <w:rsid w:val="00AB1946"/>
    <w:rsid w:val="00DB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08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2019-11-06T12:57:00Z</dcterms:created>
  <dcterms:modified xsi:type="dcterms:W3CDTF">2019-11-06T13:02:00Z</dcterms:modified>
</cp:coreProperties>
</file>