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3F" w:rsidRDefault="004B5F3F" w:rsidP="004B5F3F">
      <w:pPr>
        <w:pStyle w:val="a3"/>
        <w:jc w:val="center"/>
      </w:pPr>
      <w:r>
        <w:rPr>
          <w:rStyle w:val="a4"/>
        </w:rPr>
        <w:t>Информирование населения об экологическом просвещении</w:t>
      </w:r>
    </w:p>
    <w:p w:rsidR="004B5F3F" w:rsidRDefault="004B5F3F" w:rsidP="004B5F3F">
      <w:pPr>
        <w:pStyle w:val="a3"/>
        <w:jc w:val="right"/>
      </w:pPr>
      <w:proofErr w:type="spellStart"/>
      <w:r>
        <w:t>Бе</w:t>
      </w:r>
      <w:proofErr w:type="gramStart"/>
      <w:r>
        <w:t>p</w:t>
      </w:r>
      <w:proofErr w:type="gramEnd"/>
      <w:r>
        <w:t>егите</w:t>
      </w:r>
      <w:proofErr w:type="spellEnd"/>
      <w:r>
        <w:t xml:space="preserve"> эти земли, эти воды,</w:t>
      </w:r>
    </w:p>
    <w:p w:rsidR="004B5F3F" w:rsidRDefault="004B5F3F" w:rsidP="004B5F3F">
      <w:pPr>
        <w:pStyle w:val="a3"/>
        <w:jc w:val="right"/>
      </w:pPr>
      <w:r>
        <w:t>Даже малую былиночку любя,</w:t>
      </w:r>
    </w:p>
    <w:p w:rsidR="004B5F3F" w:rsidRDefault="004B5F3F" w:rsidP="004B5F3F">
      <w:pPr>
        <w:pStyle w:val="a3"/>
        <w:jc w:val="right"/>
      </w:pPr>
      <w:proofErr w:type="spellStart"/>
      <w:r>
        <w:t>Бе</w:t>
      </w:r>
      <w:proofErr w:type="gramStart"/>
      <w:r>
        <w:t>p</w:t>
      </w:r>
      <w:proofErr w:type="gramEnd"/>
      <w:r>
        <w:t>егите</w:t>
      </w:r>
      <w:proofErr w:type="spellEnd"/>
      <w:r>
        <w:t xml:space="preserve"> всех </w:t>
      </w:r>
      <w:proofErr w:type="spellStart"/>
      <w:r>
        <w:t>звеpей</w:t>
      </w:r>
      <w:proofErr w:type="spellEnd"/>
      <w:r>
        <w:t xml:space="preserve"> внутри </w:t>
      </w:r>
      <w:proofErr w:type="spellStart"/>
      <w:r>
        <w:t>пpиpоды</w:t>
      </w:r>
      <w:proofErr w:type="spellEnd"/>
      <w:r>
        <w:t>,</w:t>
      </w:r>
    </w:p>
    <w:p w:rsidR="004B5F3F" w:rsidRDefault="004B5F3F" w:rsidP="004B5F3F">
      <w:pPr>
        <w:pStyle w:val="a3"/>
        <w:jc w:val="right"/>
      </w:pPr>
      <w:r>
        <w:t xml:space="preserve">Убивайте лишь </w:t>
      </w:r>
      <w:proofErr w:type="spellStart"/>
      <w:r>
        <w:t>зве</w:t>
      </w:r>
      <w:proofErr w:type="gramStart"/>
      <w:r>
        <w:t>p</w:t>
      </w:r>
      <w:proofErr w:type="gramEnd"/>
      <w:r>
        <w:t>ей</w:t>
      </w:r>
      <w:proofErr w:type="spellEnd"/>
      <w:r>
        <w:t xml:space="preserve"> </w:t>
      </w:r>
      <w:proofErr w:type="spellStart"/>
      <w:r>
        <w:t>внутpи</w:t>
      </w:r>
      <w:proofErr w:type="spellEnd"/>
      <w:r>
        <w:t xml:space="preserve"> себя.</w:t>
      </w:r>
    </w:p>
    <w:p w:rsidR="004B5F3F" w:rsidRDefault="004B5F3F" w:rsidP="004B5F3F">
      <w:pPr>
        <w:pStyle w:val="a3"/>
        <w:jc w:val="right"/>
      </w:pPr>
      <w:r>
        <w:t>Е. Евтушенко.</w:t>
      </w:r>
    </w:p>
    <w:p w:rsidR="004B5F3F" w:rsidRDefault="004B5F3F" w:rsidP="004B5F3F">
      <w:pPr>
        <w:pStyle w:val="a3"/>
        <w:jc w:val="both"/>
      </w:pPr>
      <w: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B5F3F" w:rsidRDefault="004B5F3F" w:rsidP="004B5F3F">
      <w:pPr>
        <w:pStyle w:val="a3"/>
        <w:jc w:val="both"/>
      </w:pPr>
      <w: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 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4B5F3F" w:rsidRDefault="004B5F3F" w:rsidP="004B5F3F">
      <w:pPr>
        <w:pStyle w:val="a3"/>
        <w:jc w:val="both"/>
      </w:pPr>
      <w:proofErr w:type="gramStart"/>
      <w: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4B5F3F" w:rsidRDefault="004B5F3F" w:rsidP="004B5F3F">
      <w:pPr>
        <w:pStyle w:val="a3"/>
        <w:jc w:val="both"/>
      </w:pPr>
      <w:proofErr w:type="gramStart"/>
      <w: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4B5F3F" w:rsidRDefault="004B5F3F" w:rsidP="004B5F3F">
      <w:pPr>
        <w:pStyle w:val="a3"/>
        <w:jc w:val="both"/>
      </w:pPr>
      <w: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4B5F3F" w:rsidRDefault="004B5F3F" w:rsidP="004B5F3F">
      <w:pPr>
        <w:pStyle w:val="a3"/>
        <w:jc w:val="both"/>
      </w:pPr>
      <w:r>
        <w:t>-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</w:t>
      </w:r>
    </w:p>
    <w:p w:rsidR="004B5F3F" w:rsidRDefault="004B5F3F" w:rsidP="004B5F3F">
      <w:pPr>
        <w:pStyle w:val="a3"/>
        <w:jc w:val="both"/>
      </w:pPr>
      <w:r>
        <w:lastRenderedPageBreak/>
        <w:t>- распространяют экологические знания в рамках системы всеобщего и комплексного экологического образования, что включает:</w:t>
      </w:r>
    </w:p>
    <w:p w:rsidR="004B5F3F" w:rsidRDefault="004B5F3F" w:rsidP="004B5F3F">
      <w:pPr>
        <w:pStyle w:val="a3"/>
        <w:jc w:val="both"/>
      </w:pPr>
      <w:r>
        <w:t>• разработку и проведение образовательных программ и циклов по экологии;</w:t>
      </w:r>
    </w:p>
    <w:p w:rsidR="004B5F3F" w:rsidRDefault="004B5F3F" w:rsidP="004B5F3F">
      <w:pPr>
        <w:pStyle w:val="a3"/>
        <w:jc w:val="both"/>
      </w:pPr>
      <w:r>
        <w:t>• организацию и проведение экологических и природоохранных акций;</w:t>
      </w:r>
    </w:p>
    <w:p w:rsidR="004B5F3F" w:rsidRDefault="004B5F3F" w:rsidP="004B5F3F">
      <w:pPr>
        <w:pStyle w:val="a3"/>
        <w:jc w:val="both"/>
      </w:pPr>
      <w:r>
        <w:t>• воспитание экологической культуры;</w:t>
      </w:r>
    </w:p>
    <w:p w:rsidR="004B5F3F" w:rsidRDefault="004B5F3F" w:rsidP="004B5F3F">
      <w:pPr>
        <w:pStyle w:val="a3"/>
        <w:jc w:val="both"/>
      </w:pPr>
      <w:r>
        <w:t xml:space="preserve">• </w:t>
      </w:r>
      <w:proofErr w:type="gramStart"/>
      <w:r>
        <w:t>эколого-краеведческая</w:t>
      </w:r>
      <w:proofErr w:type="gramEnd"/>
      <w:r>
        <w:t xml:space="preserve"> работу;</w:t>
      </w:r>
    </w:p>
    <w:p w:rsidR="004B5F3F" w:rsidRDefault="004B5F3F" w:rsidP="004B5F3F">
      <w:pPr>
        <w:pStyle w:val="a3"/>
        <w:jc w:val="both"/>
      </w:pPr>
      <w:r>
        <w:t>• формирование экологической культуры</w:t>
      </w:r>
    </w:p>
    <w:p w:rsidR="004B5F3F" w:rsidRDefault="004B5F3F" w:rsidP="004B5F3F">
      <w:pPr>
        <w:pStyle w:val="a3"/>
        <w:jc w:val="both"/>
      </w:pPr>
      <w:r>
        <w:t>• методическую поддержку работы библиотек по экологическому просвещению.</w:t>
      </w:r>
    </w:p>
    <w:p w:rsidR="004B5F3F" w:rsidRDefault="004B5F3F" w:rsidP="004B5F3F">
      <w:pPr>
        <w:pStyle w:val="a3"/>
        <w:jc w:val="both"/>
      </w:pPr>
      <w:r>
        <w:t>• 16 ноября - День отказа от курения (третий четверг ноября)</w:t>
      </w:r>
    </w:p>
    <w:p w:rsidR="004B5F3F" w:rsidRDefault="004B5F3F" w:rsidP="004B5F3F"/>
    <w:p w:rsidR="0048649C" w:rsidRDefault="0048649C"/>
    <w:sectPr w:rsidR="0048649C" w:rsidSect="00A8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F3F"/>
    <w:rsid w:val="0048649C"/>
    <w:rsid w:val="004B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2020-07-07T10:19:00Z</dcterms:created>
  <dcterms:modified xsi:type="dcterms:W3CDTF">2020-07-07T10:20:00Z</dcterms:modified>
</cp:coreProperties>
</file>