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679"/>
      </w:tblGrid>
      <w:tr w:rsidR="005564A6" w:rsidRPr="00410890" w:rsidTr="00572A54">
        <w:tc>
          <w:tcPr>
            <w:tcW w:w="4785" w:type="dxa"/>
          </w:tcPr>
          <w:p w:rsidR="005564A6" w:rsidRPr="003A677C" w:rsidRDefault="005564A6" w:rsidP="00572A5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5564A6" w:rsidRPr="009E3B31" w:rsidRDefault="005564A6" w:rsidP="0057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Росреестр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принял</w:t>
            </w:r>
            <w:r w:rsidRPr="009E3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участие в заседании рабочей группы по реализации закона о «гаражной амнистии»</w:t>
            </w:r>
          </w:p>
          <w:p w:rsidR="005564A6" w:rsidRPr="00410890" w:rsidRDefault="005564A6" w:rsidP="00572A54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5564A6" w:rsidRPr="009E3B31" w:rsidRDefault="005564A6" w:rsidP="005564A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564A6" w:rsidRPr="005564A6" w:rsidRDefault="005564A6" w:rsidP="005564A6">
      <w:pPr>
        <w:spacing w:line="240" w:lineRule="atLeas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564A6">
        <w:rPr>
          <w:rFonts w:ascii="Times New Roman" w:hAnsi="Times New Roman" w:cs="Times New Roman"/>
          <w:sz w:val="27"/>
          <w:szCs w:val="27"/>
        </w:rPr>
        <w:t>24 июня 2021 года в формате ВКС  состоялось заседание рабочей группы по анализу и реализации Федерального закона о «гаражной амнистии» на территории Курской области.</w:t>
      </w:r>
    </w:p>
    <w:p w:rsidR="005564A6" w:rsidRPr="005564A6" w:rsidRDefault="005564A6" w:rsidP="005564A6">
      <w:pPr>
        <w:spacing w:line="240" w:lineRule="atLeas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564A6">
        <w:rPr>
          <w:rFonts w:ascii="Times New Roman" w:hAnsi="Times New Roman" w:cs="Times New Roman"/>
          <w:sz w:val="27"/>
          <w:szCs w:val="27"/>
        </w:rPr>
        <w:t xml:space="preserve">В заседании приняли участие представители  органов государственной власти и органов местного самоуправления, Управления </w:t>
      </w:r>
      <w:proofErr w:type="spellStart"/>
      <w:r w:rsidRPr="005564A6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Pr="005564A6">
        <w:rPr>
          <w:rFonts w:ascii="Times New Roman" w:hAnsi="Times New Roman" w:cs="Times New Roman"/>
          <w:sz w:val="27"/>
          <w:szCs w:val="27"/>
        </w:rPr>
        <w:t xml:space="preserve"> по Курской области.</w:t>
      </w:r>
    </w:p>
    <w:p w:rsidR="005564A6" w:rsidRPr="005564A6" w:rsidRDefault="005564A6" w:rsidP="005564A6">
      <w:pPr>
        <w:spacing w:line="240" w:lineRule="atLeas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564A6">
        <w:rPr>
          <w:rFonts w:ascii="Times New Roman" w:hAnsi="Times New Roman" w:cs="Times New Roman"/>
          <w:sz w:val="27"/>
          <w:szCs w:val="27"/>
        </w:rPr>
        <w:t xml:space="preserve">Члены рабочей группы обсудили вопросы взаимодействия органов государственной власти и органов местного самоуправления с Курским </w:t>
      </w:r>
      <w:proofErr w:type="spellStart"/>
      <w:r w:rsidRPr="005564A6">
        <w:rPr>
          <w:rFonts w:ascii="Times New Roman" w:hAnsi="Times New Roman" w:cs="Times New Roman"/>
          <w:sz w:val="27"/>
          <w:szCs w:val="27"/>
        </w:rPr>
        <w:t>Росреестром</w:t>
      </w:r>
      <w:proofErr w:type="spellEnd"/>
      <w:r w:rsidRPr="005564A6">
        <w:rPr>
          <w:rFonts w:ascii="Times New Roman" w:hAnsi="Times New Roman" w:cs="Times New Roman"/>
          <w:sz w:val="27"/>
          <w:szCs w:val="27"/>
        </w:rPr>
        <w:t xml:space="preserve"> в рамках реализации «гаражной амнистии», а также оказание гражданам содействия в оформлении прав на гаражи и земельные участки.</w:t>
      </w:r>
      <w:proofErr w:type="gramEnd"/>
    </w:p>
    <w:p w:rsidR="005564A6" w:rsidRPr="005564A6" w:rsidRDefault="005564A6" w:rsidP="005564A6">
      <w:pPr>
        <w:spacing w:line="240" w:lineRule="atLeas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564A6">
        <w:rPr>
          <w:rFonts w:ascii="Times New Roman" w:hAnsi="Times New Roman" w:cs="Times New Roman"/>
          <w:sz w:val="27"/>
          <w:szCs w:val="27"/>
        </w:rPr>
        <w:t xml:space="preserve">Напоминаем, что </w:t>
      </w:r>
      <w:proofErr w:type="spellStart"/>
      <w:r w:rsidRPr="005564A6">
        <w:rPr>
          <w:rFonts w:ascii="Times New Roman" w:hAnsi="Times New Roman" w:cs="Times New Roman"/>
          <w:sz w:val="27"/>
          <w:szCs w:val="27"/>
        </w:rPr>
        <w:t>Росреестр</w:t>
      </w:r>
      <w:proofErr w:type="spellEnd"/>
      <w:r w:rsidRPr="005564A6">
        <w:rPr>
          <w:rFonts w:ascii="Times New Roman" w:hAnsi="Times New Roman" w:cs="Times New Roman"/>
          <w:sz w:val="27"/>
          <w:szCs w:val="27"/>
        </w:rPr>
        <w:t xml:space="preserve"> разработал методические рекомендации к Федеральному закону о «гаражной амнистии».</w:t>
      </w:r>
    </w:p>
    <w:p w:rsidR="005564A6" w:rsidRPr="005564A6" w:rsidRDefault="005564A6" w:rsidP="005564A6">
      <w:pPr>
        <w:pStyle w:val="a3"/>
        <w:spacing w:line="240" w:lineRule="atLeast"/>
        <w:ind w:firstLine="708"/>
        <w:jc w:val="both"/>
        <w:rPr>
          <w:sz w:val="27"/>
          <w:szCs w:val="27"/>
        </w:rPr>
      </w:pPr>
      <w:r w:rsidRPr="005564A6">
        <w:rPr>
          <w:color w:val="000000"/>
          <w:spacing w:val="3"/>
          <w:sz w:val="27"/>
          <w:szCs w:val="27"/>
        </w:rPr>
        <w:t xml:space="preserve">В методических рекомендациях подробно указано, как воспользоваться «гаражной амнистией» за восемь шагов, составлены полезные советы для граждан. </w:t>
      </w:r>
      <w:r w:rsidRPr="005564A6">
        <w:rPr>
          <w:sz w:val="27"/>
          <w:szCs w:val="27"/>
        </w:rPr>
        <w:t xml:space="preserve"> </w:t>
      </w:r>
    </w:p>
    <w:p w:rsidR="005564A6" w:rsidRPr="005564A6" w:rsidRDefault="005564A6" w:rsidP="005564A6">
      <w:pPr>
        <w:pStyle w:val="a3"/>
        <w:spacing w:line="240" w:lineRule="atLeast"/>
        <w:ind w:firstLine="708"/>
        <w:jc w:val="both"/>
        <w:rPr>
          <w:sz w:val="27"/>
          <w:szCs w:val="27"/>
        </w:rPr>
      </w:pPr>
    </w:p>
    <w:p w:rsidR="005564A6" w:rsidRPr="005564A6" w:rsidRDefault="005564A6" w:rsidP="005564A6">
      <w:pPr>
        <w:pStyle w:val="a3"/>
        <w:spacing w:line="240" w:lineRule="atLeast"/>
        <w:ind w:firstLine="708"/>
        <w:jc w:val="both"/>
        <w:rPr>
          <w:sz w:val="27"/>
          <w:szCs w:val="27"/>
        </w:rPr>
      </w:pPr>
      <w:r w:rsidRPr="005564A6">
        <w:rPr>
          <w:sz w:val="27"/>
          <w:szCs w:val="27"/>
        </w:rPr>
        <w:t xml:space="preserve">Ознакомиться с документом можно </w:t>
      </w:r>
      <w:r w:rsidRPr="005564A6">
        <w:rPr>
          <w:color w:val="000000"/>
          <w:spacing w:val="3"/>
          <w:sz w:val="27"/>
          <w:szCs w:val="27"/>
        </w:rPr>
        <w:t xml:space="preserve">на </w:t>
      </w:r>
      <w:hyperlink r:id="rId5" w:history="1">
        <w:r w:rsidRPr="005564A6">
          <w:rPr>
            <w:rStyle w:val="a4"/>
            <w:spacing w:val="3"/>
            <w:sz w:val="27"/>
            <w:szCs w:val="27"/>
          </w:rPr>
          <w:t xml:space="preserve">официальном сайте </w:t>
        </w:r>
        <w:proofErr w:type="spellStart"/>
        <w:r w:rsidRPr="005564A6">
          <w:rPr>
            <w:rStyle w:val="a4"/>
            <w:spacing w:val="3"/>
            <w:sz w:val="27"/>
            <w:szCs w:val="27"/>
          </w:rPr>
          <w:t>Росреестра</w:t>
        </w:r>
        <w:proofErr w:type="spellEnd"/>
      </w:hyperlink>
      <w:r w:rsidRPr="005564A6">
        <w:rPr>
          <w:color w:val="000000"/>
          <w:spacing w:val="3"/>
          <w:sz w:val="27"/>
          <w:szCs w:val="27"/>
        </w:rPr>
        <w:t xml:space="preserve">, а </w:t>
      </w:r>
      <w:r w:rsidRPr="005564A6">
        <w:rPr>
          <w:sz w:val="27"/>
          <w:szCs w:val="27"/>
        </w:rPr>
        <w:t xml:space="preserve">также  методические рекомендации размещены в  шапке  профиля  Управления </w:t>
      </w:r>
      <w:proofErr w:type="spellStart"/>
      <w:r w:rsidRPr="005564A6">
        <w:rPr>
          <w:sz w:val="27"/>
          <w:szCs w:val="27"/>
        </w:rPr>
        <w:t>Росреестра</w:t>
      </w:r>
      <w:proofErr w:type="spellEnd"/>
      <w:r w:rsidRPr="005564A6">
        <w:rPr>
          <w:sz w:val="27"/>
          <w:szCs w:val="27"/>
        </w:rPr>
        <w:t xml:space="preserve"> по Курской области в </w:t>
      </w:r>
      <w:proofErr w:type="spellStart"/>
      <w:r w:rsidRPr="005564A6">
        <w:rPr>
          <w:sz w:val="27"/>
          <w:szCs w:val="27"/>
        </w:rPr>
        <w:fldChar w:fldCharType="begin"/>
      </w:r>
      <w:r w:rsidRPr="005564A6">
        <w:rPr>
          <w:sz w:val="27"/>
          <w:szCs w:val="27"/>
        </w:rPr>
        <w:instrText xml:space="preserve"> HYPERLINK "https://instagram.com/rosreestr46?utm_medium=copy_link" </w:instrText>
      </w:r>
      <w:r w:rsidRPr="005564A6">
        <w:rPr>
          <w:sz w:val="27"/>
          <w:szCs w:val="27"/>
        </w:rPr>
        <w:fldChar w:fldCharType="separate"/>
      </w:r>
      <w:r w:rsidRPr="005564A6">
        <w:rPr>
          <w:rStyle w:val="a4"/>
          <w:sz w:val="27"/>
          <w:szCs w:val="27"/>
        </w:rPr>
        <w:t>Instagram</w:t>
      </w:r>
      <w:proofErr w:type="spellEnd"/>
      <w:r w:rsidRPr="005564A6">
        <w:rPr>
          <w:sz w:val="27"/>
          <w:szCs w:val="27"/>
        </w:rPr>
        <w:fldChar w:fldCharType="end"/>
      </w:r>
      <w:r w:rsidRPr="005564A6">
        <w:rPr>
          <w:sz w:val="27"/>
          <w:szCs w:val="27"/>
        </w:rPr>
        <w:t xml:space="preserve">. </w:t>
      </w:r>
    </w:p>
    <w:p w:rsidR="005564A6" w:rsidRPr="005564A6" w:rsidRDefault="005564A6" w:rsidP="005564A6">
      <w:pPr>
        <w:pStyle w:val="a3"/>
        <w:spacing w:line="240" w:lineRule="atLeast"/>
        <w:ind w:firstLine="708"/>
        <w:jc w:val="both"/>
        <w:rPr>
          <w:sz w:val="27"/>
          <w:szCs w:val="27"/>
        </w:rPr>
      </w:pPr>
    </w:p>
    <w:p w:rsidR="005564A6" w:rsidRPr="005564A6" w:rsidRDefault="005564A6" w:rsidP="005564A6">
      <w:pPr>
        <w:pStyle w:val="a3"/>
        <w:spacing w:line="240" w:lineRule="atLeast"/>
        <w:ind w:firstLine="708"/>
        <w:jc w:val="both"/>
        <w:rPr>
          <w:sz w:val="27"/>
          <w:szCs w:val="27"/>
        </w:rPr>
      </w:pPr>
      <w:r w:rsidRPr="005564A6">
        <w:rPr>
          <w:sz w:val="27"/>
          <w:szCs w:val="27"/>
        </w:rPr>
        <w:t xml:space="preserve">Подписывайтесь на профиль Управления в </w:t>
      </w:r>
      <w:hyperlink r:id="rId6" w:history="1">
        <w:proofErr w:type="spellStart"/>
        <w:r w:rsidRPr="005564A6">
          <w:rPr>
            <w:rStyle w:val="a4"/>
            <w:sz w:val="27"/>
            <w:szCs w:val="27"/>
          </w:rPr>
          <w:t>Instagram</w:t>
        </w:r>
        <w:proofErr w:type="spellEnd"/>
      </w:hyperlink>
      <w:r w:rsidRPr="005564A6">
        <w:rPr>
          <w:sz w:val="27"/>
          <w:szCs w:val="27"/>
        </w:rPr>
        <w:t xml:space="preserve"> @</w:t>
      </w:r>
      <w:proofErr w:type="spellStart"/>
      <w:r w:rsidRPr="005564A6">
        <w:rPr>
          <w:sz w:val="27"/>
          <w:szCs w:val="27"/>
          <w:lang w:val="en-US"/>
        </w:rPr>
        <w:t>rosreestr</w:t>
      </w:r>
      <w:proofErr w:type="spellEnd"/>
      <w:r w:rsidRPr="005564A6">
        <w:rPr>
          <w:sz w:val="27"/>
          <w:szCs w:val="27"/>
        </w:rPr>
        <w:t>46 и следите за ходом реализации закона</w:t>
      </w:r>
      <w:r>
        <w:rPr>
          <w:sz w:val="27"/>
          <w:szCs w:val="27"/>
        </w:rPr>
        <w:t xml:space="preserve"> о</w:t>
      </w:r>
      <w:r w:rsidRPr="005564A6">
        <w:rPr>
          <w:sz w:val="27"/>
          <w:szCs w:val="27"/>
        </w:rPr>
        <w:t xml:space="preserve"> «гаражной амнистии» на территории Курской области. Найти информацию в профиле о законе также можно по </w:t>
      </w:r>
      <w:proofErr w:type="spellStart"/>
      <w:r w:rsidRPr="005564A6">
        <w:rPr>
          <w:sz w:val="27"/>
          <w:szCs w:val="27"/>
        </w:rPr>
        <w:t>хэштегу</w:t>
      </w:r>
      <w:proofErr w:type="spellEnd"/>
      <w:r w:rsidRPr="005564A6">
        <w:rPr>
          <w:sz w:val="27"/>
          <w:szCs w:val="27"/>
        </w:rPr>
        <w:t xml:space="preserve"> #гаражнаяамнистия46. </w:t>
      </w:r>
    </w:p>
    <w:p w:rsidR="005564A6" w:rsidRPr="005564A6" w:rsidRDefault="005564A6" w:rsidP="005564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564A6" w:rsidRPr="0045656D" w:rsidRDefault="005564A6" w:rsidP="005564A6">
      <w:pPr>
        <w:rPr>
          <w:rFonts w:ascii="Times New Roman" w:hAnsi="Times New Roman" w:cs="Times New Roman"/>
          <w:sz w:val="24"/>
          <w:szCs w:val="24"/>
        </w:rPr>
      </w:pPr>
    </w:p>
    <w:p w:rsidR="005564A6" w:rsidRDefault="005564A6" w:rsidP="005564A6"/>
    <w:p w:rsidR="00DE7B0E" w:rsidRDefault="00DE7B0E"/>
    <w:sectPr w:rsidR="00DE7B0E" w:rsidSect="00DE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4A6"/>
    <w:rsid w:val="005564A6"/>
    <w:rsid w:val="00DE7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5564A6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6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tagram.com/rosreestr46?utm_medium=copy_link" TargetMode="External"/><Relationship Id="rId5" Type="http://schemas.openxmlformats.org/officeDocument/2006/relationships/hyperlink" Target="https://rosreestr.gov.ru/upload/Doc/press/%D0%93%D0%B0%D1%80%D0%B0%D0%B6%D0%BD%D0%B0%D1%8F_%D0%B0%D0%BC%D0%BD%D0%B8%D1%81%D1%82%D0%B8%D1%8F_%D0%BC%D0%B5%D1%82%D0%BE%D0%B4%D0%B8%D1%87%D0%BA%D0%B0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Ирина Николаевна</dc:creator>
  <cp:lastModifiedBy>Жукова Ирина Николаевна</cp:lastModifiedBy>
  <cp:revision>1</cp:revision>
  <dcterms:created xsi:type="dcterms:W3CDTF">2021-06-24T08:57:00Z</dcterms:created>
  <dcterms:modified xsi:type="dcterms:W3CDTF">2021-06-24T09:13:00Z</dcterms:modified>
</cp:coreProperties>
</file>