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Освобождение от работы для прохождения диспансеризации</w:t>
      </w:r>
    </w:p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Согласно статье 185.1 Трудового кодекса Российской Федерации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Работники, достигшие возраста сорока лет, но не достигшие </w:t>
      </w:r>
      <w:proofErr w:type="spellStart"/>
      <w:r>
        <w:rPr>
          <w:rFonts w:ascii="Roboto" w:hAnsi="Roboto"/>
          <w:color w:val="333333"/>
        </w:rPr>
        <w:t>предпенсионного</w:t>
      </w:r>
      <w:proofErr w:type="spellEnd"/>
      <w:r>
        <w:rPr>
          <w:rFonts w:ascii="Roboto" w:hAnsi="Roboto"/>
          <w:color w:val="333333"/>
        </w:rPr>
        <w:t xml:space="preserve"> возраста, при прохождении диспансеризации имеют право на освобождение на один рабочий день раз в год с сохранением за ними места работы (должности) и среднего заработка. Основанием для освобождения от работы для прохождения диспансеризации является письменное заявление работника. День освобождения согласовывается с работодателем.</w:t>
      </w:r>
    </w:p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 этом работники обязаны представить работодателю справки медицинских учреждений, подтверждающие прохождение ими диспансеризации в день освобождения от выполнения трудовых обязанностей.</w:t>
      </w:r>
    </w:p>
    <w:p w:rsidR="00AD3437" w:rsidRDefault="00AD343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Отказ в предоставлении работнику положенного времени для прохождения диспансеризации является основанием для привлечения работодателя к административной ответственности по статье 5.27 КоАП РФ.</w:t>
      </w:r>
    </w:p>
    <w:p w:rsidR="004F13F7" w:rsidRDefault="004F13F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4F13F7" w:rsidRDefault="004F13F7" w:rsidP="00AD343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 w:rsidRPr="004F13F7">
        <w:rPr>
          <w:rFonts w:ascii="Roboto" w:hAnsi="Roboto"/>
          <w:color w:val="333333"/>
        </w:rPr>
        <w:t>Заместитель прокурора района                                                           А.Ю. Перов</w:t>
      </w:r>
      <w:bookmarkStart w:id="0" w:name="_GoBack"/>
      <w:bookmarkEnd w:id="0"/>
    </w:p>
    <w:p w:rsidR="00C72981" w:rsidRDefault="00C72981"/>
    <w:sectPr w:rsidR="00C7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B4"/>
    <w:rsid w:val="004F13F7"/>
    <w:rsid w:val="00AD3437"/>
    <w:rsid w:val="00C72981"/>
    <w:rsid w:val="00D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241E"/>
  <w15:chartTrackingRefBased/>
  <w15:docId w15:val="{36FFE2BD-ADD0-407F-9399-8265299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2021-05-16T13:48:00Z</dcterms:created>
  <dcterms:modified xsi:type="dcterms:W3CDTF">2021-06-27T20:29:00Z</dcterms:modified>
</cp:coreProperties>
</file>