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2" w:rsidRDefault="00373572" w:rsidP="00373572">
      <w:pPr>
        <w:ind w:right="-283"/>
        <w:jc w:val="right"/>
        <w:rPr>
          <w:color w:val="000000"/>
          <w:sz w:val="22"/>
          <w:szCs w:val="22"/>
        </w:rPr>
      </w:pPr>
      <w:r>
        <w:t xml:space="preserve">Главе  </w:t>
      </w:r>
      <w:r w:rsidR="008B5DAD">
        <w:rPr>
          <w:color w:val="000000"/>
          <w:sz w:val="22"/>
          <w:szCs w:val="22"/>
        </w:rPr>
        <w:t>Пашковского</w:t>
      </w:r>
      <w:r>
        <w:rPr>
          <w:color w:val="000000"/>
          <w:sz w:val="22"/>
          <w:szCs w:val="22"/>
        </w:rPr>
        <w:t xml:space="preserve"> сельсовета</w:t>
      </w:r>
    </w:p>
    <w:p w:rsidR="00373572" w:rsidRDefault="008B5DAD" w:rsidP="00373572">
      <w:pPr>
        <w:ind w:right="-28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Курского</w:t>
      </w:r>
      <w:r w:rsidR="00373572">
        <w:rPr>
          <w:color w:val="000000"/>
          <w:sz w:val="22"/>
          <w:szCs w:val="22"/>
        </w:rPr>
        <w:t xml:space="preserve"> района Курской области </w:t>
      </w:r>
    </w:p>
    <w:p w:rsidR="00373572" w:rsidRDefault="008B5DAD" w:rsidP="00373572">
      <w:pPr>
        <w:pStyle w:val="a3"/>
        <w:ind w:right="-28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373572" w:rsidRDefault="00373572" w:rsidP="00373572">
      <w:pPr>
        <w:pStyle w:val="a3"/>
        <w:ind w:right="-283"/>
        <w:jc w:val="right"/>
        <w:rPr>
          <w:color w:val="000000"/>
          <w:sz w:val="22"/>
          <w:szCs w:val="22"/>
        </w:rPr>
      </w:pPr>
    </w:p>
    <w:p w:rsidR="00373572" w:rsidRDefault="00373572" w:rsidP="00373572">
      <w:pPr>
        <w:pStyle w:val="a3"/>
        <w:ind w:right="-283"/>
        <w:jc w:val="center"/>
        <w:rPr>
          <w:b/>
          <w:bCs/>
          <w:color w:val="000000"/>
          <w:sz w:val="26"/>
          <w:szCs w:val="31"/>
        </w:rPr>
      </w:pPr>
    </w:p>
    <w:p w:rsidR="00373572" w:rsidRDefault="00373572" w:rsidP="00373572">
      <w:pPr>
        <w:pStyle w:val="a3"/>
        <w:ind w:right="-283"/>
        <w:jc w:val="center"/>
        <w:rPr>
          <w:b/>
          <w:bCs/>
          <w:color w:val="000000"/>
          <w:sz w:val="26"/>
          <w:szCs w:val="31"/>
        </w:rPr>
      </w:pPr>
    </w:p>
    <w:p w:rsidR="00373572" w:rsidRDefault="00373572" w:rsidP="00373572">
      <w:pPr>
        <w:pStyle w:val="a3"/>
        <w:ind w:right="-283"/>
        <w:jc w:val="center"/>
        <w:rPr>
          <w:b/>
          <w:bCs/>
          <w:color w:val="000000"/>
          <w:sz w:val="26"/>
          <w:szCs w:val="31"/>
        </w:rPr>
      </w:pPr>
    </w:p>
    <w:p w:rsidR="00373572" w:rsidRDefault="00373572" w:rsidP="00373572">
      <w:pPr>
        <w:pStyle w:val="a3"/>
        <w:ind w:right="-283"/>
        <w:jc w:val="center"/>
        <w:rPr>
          <w:b/>
          <w:bCs/>
          <w:color w:val="000000"/>
          <w:sz w:val="26"/>
          <w:szCs w:val="31"/>
        </w:rPr>
      </w:pPr>
    </w:p>
    <w:p w:rsidR="00373572" w:rsidRPr="00A5055B" w:rsidRDefault="00373572" w:rsidP="00373572">
      <w:pPr>
        <w:pStyle w:val="a3"/>
        <w:ind w:right="-283"/>
        <w:jc w:val="center"/>
        <w:rPr>
          <w:b/>
          <w:bCs/>
          <w:color w:val="000000"/>
          <w:sz w:val="26"/>
          <w:szCs w:val="31"/>
        </w:rPr>
      </w:pPr>
      <w:r w:rsidRPr="00A5055B">
        <w:rPr>
          <w:b/>
          <w:bCs/>
          <w:color w:val="000000"/>
          <w:sz w:val="26"/>
          <w:szCs w:val="31"/>
        </w:rPr>
        <w:t>УВЕДОМЛЕНИЕ</w:t>
      </w:r>
    </w:p>
    <w:p w:rsidR="00373572" w:rsidRPr="00A5055B" w:rsidRDefault="00373572" w:rsidP="00373572">
      <w:pPr>
        <w:pStyle w:val="a3"/>
        <w:ind w:right="-283"/>
        <w:jc w:val="both"/>
        <w:rPr>
          <w:color w:val="000000"/>
          <w:sz w:val="22"/>
          <w:szCs w:val="22"/>
        </w:rPr>
      </w:pPr>
    </w:p>
    <w:p w:rsidR="004B2C0A" w:rsidRPr="00A5055B" w:rsidRDefault="00373572" w:rsidP="004B2C0A">
      <w:pPr>
        <w:pStyle w:val="a3"/>
        <w:ind w:right="-283"/>
        <w:jc w:val="both"/>
        <w:rPr>
          <w:color w:val="000000"/>
          <w:sz w:val="22"/>
          <w:szCs w:val="22"/>
        </w:rPr>
      </w:pPr>
      <w:r w:rsidRPr="00A5055B">
        <w:rPr>
          <w:color w:val="000000"/>
          <w:sz w:val="22"/>
          <w:szCs w:val="22"/>
        </w:rPr>
        <w:tab/>
        <w:t xml:space="preserve">Настоящим уведомляем Вас о необходимости проведения общего собрания участников общей долевой собственности на  земельный участок из земель сельскохозяйственного назначения с кадастровым номером </w:t>
      </w:r>
      <w:r w:rsidR="008B5DAD">
        <w:rPr>
          <w:sz w:val="22"/>
          <w:szCs w:val="22"/>
        </w:rPr>
        <w:t>46:11:142100:1</w:t>
      </w:r>
      <w:r w:rsidRPr="00A5055B">
        <w:rPr>
          <w:sz w:val="22"/>
          <w:szCs w:val="22"/>
        </w:rPr>
        <w:t xml:space="preserve">, расположенный по адресу: </w:t>
      </w:r>
      <w:r>
        <w:rPr>
          <w:sz w:val="22"/>
          <w:szCs w:val="22"/>
        </w:rPr>
        <w:t xml:space="preserve">Курская область, </w:t>
      </w:r>
      <w:r w:rsidR="008B5DAD">
        <w:rPr>
          <w:sz w:val="22"/>
          <w:szCs w:val="22"/>
        </w:rPr>
        <w:t xml:space="preserve">Курский </w:t>
      </w:r>
      <w:r>
        <w:rPr>
          <w:sz w:val="22"/>
          <w:szCs w:val="22"/>
        </w:rPr>
        <w:t xml:space="preserve"> район, </w:t>
      </w:r>
      <w:r w:rsidR="008B5DAD">
        <w:rPr>
          <w:sz w:val="22"/>
          <w:szCs w:val="22"/>
        </w:rPr>
        <w:t xml:space="preserve">Пашковский </w:t>
      </w:r>
      <w:r>
        <w:rPr>
          <w:sz w:val="22"/>
          <w:szCs w:val="22"/>
        </w:rPr>
        <w:t xml:space="preserve">сельсовет, в границах </w:t>
      </w:r>
      <w:r w:rsidR="008B5DAD">
        <w:rPr>
          <w:sz w:val="22"/>
          <w:szCs w:val="22"/>
        </w:rPr>
        <w:t>агрофирмы «Дружба»</w:t>
      </w:r>
      <w:r w:rsidR="00473B75">
        <w:rPr>
          <w:sz w:val="22"/>
          <w:szCs w:val="22"/>
        </w:rPr>
        <w:t xml:space="preserve"> 18 января </w:t>
      </w:r>
      <w:r w:rsidR="00E044E6">
        <w:rPr>
          <w:sz w:val="22"/>
          <w:szCs w:val="22"/>
          <w:u w:val="single"/>
        </w:rPr>
        <w:t xml:space="preserve"> </w:t>
      </w:r>
      <w:r w:rsidR="004B2C0A">
        <w:rPr>
          <w:sz w:val="22"/>
          <w:szCs w:val="22"/>
          <w:u w:val="single"/>
        </w:rPr>
        <w:t>201</w:t>
      </w:r>
      <w:r w:rsidR="00473B75">
        <w:rPr>
          <w:sz w:val="22"/>
          <w:szCs w:val="22"/>
          <w:u w:val="single"/>
        </w:rPr>
        <w:t>6</w:t>
      </w:r>
      <w:r w:rsidR="004B2C0A">
        <w:rPr>
          <w:sz w:val="22"/>
          <w:szCs w:val="22"/>
          <w:u w:val="single"/>
        </w:rPr>
        <w:t xml:space="preserve"> г.</w:t>
      </w:r>
      <w:r w:rsidR="004B2C0A">
        <w:rPr>
          <w:sz w:val="22"/>
          <w:szCs w:val="22"/>
        </w:rPr>
        <w:t xml:space="preserve"> в 12 часов 00</w:t>
      </w:r>
      <w:r w:rsidR="004B2C0A" w:rsidRPr="004B2C0A">
        <w:rPr>
          <w:sz w:val="22"/>
          <w:szCs w:val="22"/>
        </w:rPr>
        <w:t xml:space="preserve"> </w:t>
      </w:r>
      <w:r w:rsidR="004B2C0A" w:rsidRPr="00A5055B">
        <w:rPr>
          <w:sz w:val="22"/>
          <w:szCs w:val="22"/>
        </w:rPr>
        <w:t xml:space="preserve">минут по адресу: </w:t>
      </w:r>
      <w:r w:rsidR="004B2C0A">
        <w:rPr>
          <w:sz w:val="22"/>
          <w:szCs w:val="22"/>
        </w:rPr>
        <w:t>Курская область, Курский район, Пашковский сельсовет, д. Чаплыгина, в здании администрации сельсовета</w:t>
      </w:r>
      <w:r w:rsidR="004B2C0A" w:rsidRPr="00A5055B">
        <w:rPr>
          <w:sz w:val="22"/>
          <w:szCs w:val="22"/>
        </w:rPr>
        <w:t>.</w:t>
      </w:r>
    </w:p>
    <w:p w:rsidR="004B2C0A" w:rsidRPr="00A5055B" w:rsidRDefault="004B2C0A" w:rsidP="004B2C0A">
      <w:pPr>
        <w:pStyle w:val="a3"/>
        <w:ind w:right="-283"/>
        <w:jc w:val="center"/>
        <w:rPr>
          <w:color w:val="000000"/>
          <w:sz w:val="22"/>
          <w:szCs w:val="22"/>
        </w:rPr>
      </w:pPr>
    </w:p>
    <w:p w:rsidR="00373572" w:rsidRPr="00A5055B" w:rsidRDefault="00373572" w:rsidP="00373572">
      <w:pPr>
        <w:pStyle w:val="a3"/>
        <w:ind w:right="-283"/>
        <w:jc w:val="both"/>
        <w:rPr>
          <w:color w:val="000000"/>
          <w:sz w:val="22"/>
          <w:szCs w:val="22"/>
        </w:rPr>
      </w:pPr>
    </w:p>
    <w:p w:rsidR="00373572" w:rsidRPr="00A5055B" w:rsidRDefault="00373572" w:rsidP="00373572">
      <w:pPr>
        <w:pStyle w:val="a3"/>
        <w:ind w:right="-283"/>
        <w:jc w:val="center"/>
        <w:rPr>
          <w:color w:val="000000"/>
          <w:sz w:val="22"/>
          <w:szCs w:val="22"/>
        </w:rPr>
      </w:pPr>
    </w:p>
    <w:p w:rsidR="00373572" w:rsidRPr="00A5055B" w:rsidRDefault="00373572" w:rsidP="00373572">
      <w:pPr>
        <w:pStyle w:val="a3"/>
        <w:ind w:right="-283"/>
        <w:jc w:val="center"/>
        <w:rPr>
          <w:color w:val="000000"/>
          <w:sz w:val="22"/>
          <w:szCs w:val="22"/>
        </w:rPr>
      </w:pPr>
      <w:r w:rsidRPr="00A5055B">
        <w:rPr>
          <w:color w:val="000000"/>
          <w:sz w:val="22"/>
          <w:szCs w:val="22"/>
        </w:rPr>
        <w:t>ПОВЕСТКА ДНЯ ОБЩЕГО СОБРАНИЯ</w:t>
      </w:r>
    </w:p>
    <w:p w:rsidR="00373572" w:rsidRPr="004407F0" w:rsidRDefault="00373572" w:rsidP="00373572">
      <w:pPr>
        <w:pStyle w:val="a3"/>
        <w:ind w:right="-283"/>
        <w:jc w:val="center"/>
        <w:rPr>
          <w:color w:val="000000"/>
          <w:sz w:val="22"/>
          <w:szCs w:val="22"/>
          <w:highlight w:val="yellow"/>
        </w:rPr>
      </w:pP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Избрание председателя, секретаря собрания. </w:t>
      </w: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О предложениях относительно проекта межевания земельных участков.</w:t>
      </w: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проекта межевания земельных участков.</w:t>
      </w: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перечней собственников земельных участков, образуемых в соответствии с проектом межевания земельных участков.</w:t>
      </w: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373572" w:rsidRDefault="00373572" w:rsidP="00373572">
      <w:pPr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Избрание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участка, находящегося в долевой собственности, и образуемых из него земельных участков, а также утверждение объема и сроков таких полномочий.</w:t>
      </w:r>
    </w:p>
    <w:p w:rsidR="008B5DAD" w:rsidRDefault="00373572" w:rsidP="008B5D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Заказчиком работ по подготовке проекта межевания земельного участка является</w:t>
      </w:r>
      <w:proofErr w:type="gramStart"/>
      <w:r>
        <w:rPr>
          <w:sz w:val="22"/>
          <w:szCs w:val="22"/>
        </w:rPr>
        <w:t xml:space="preserve"> :</w:t>
      </w:r>
      <w:proofErr w:type="gramEnd"/>
      <w:r w:rsidR="008B5DAD" w:rsidRPr="008B5DAD">
        <w:rPr>
          <w:sz w:val="22"/>
          <w:szCs w:val="22"/>
        </w:rPr>
        <w:t xml:space="preserve"> </w:t>
      </w:r>
      <w:proofErr w:type="spellStart"/>
      <w:proofErr w:type="gramStart"/>
      <w:r w:rsidR="008B5DAD">
        <w:rPr>
          <w:sz w:val="22"/>
          <w:szCs w:val="22"/>
        </w:rPr>
        <w:t>Лобынцев</w:t>
      </w:r>
      <w:proofErr w:type="spellEnd"/>
      <w:r w:rsidR="008B5DAD">
        <w:rPr>
          <w:sz w:val="22"/>
          <w:szCs w:val="22"/>
        </w:rPr>
        <w:t xml:space="preserve"> Виктор Михайлович  (Курская обл., Курский р-н, Пашковский сельсовет, д. Сапогово, ул. Школьная,</w:t>
      </w:r>
      <w:proofErr w:type="gramEnd"/>
    </w:p>
    <w:p w:rsidR="008B5DAD" w:rsidRDefault="008B5DAD" w:rsidP="008B5D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д. 15.)</w:t>
      </w:r>
    </w:p>
    <w:p w:rsidR="008B5DAD" w:rsidRDefault="008B5DAD" w:rsidP="008B5DAD">
      <w:pPr>
        <w:pStyle w:val="a3"/>
        <w:snapToGri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Кадастровым инженером, подготовившим проект межевания земельного участка, является Костина Елена Ивановн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почтовый адрес: </w:t>
      </w:r>
      <w:proofErr w:type="gramStart"/>
      <w:r>
        <w:rPr>
          <w:sz w:val="22"/>
          <w:szCs w:val="22"/>
        </w:rPr>
        <w:t xml:space="preserve">Курская область, г. Курск, ул. Верхняя Луговая, д. 25, 2 этаж,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Pr="00592014">
          <w:rPr>
            <w:rStyle w:val="a4"/>
            <w:sz w:val="22"/>
            <w:szCs w:val="22"/>
            <w:lang w:val="en-US"/>
          </w:rPr>
          <w:t>kyrsk</w:t>
        </w:r>
        <w:r w:rsidRPr="00592014">
          <w:rPr>
            <w:rStyle w:val="a4"/>
            <w:sz w:val="22"/>
            <w:szCs w:val="22"/>
          </w:rPr>
          <w:t>.</w:t>
        </w:r>
        <w:r w:rsidRPr="00592014">
          <w:rPr>
            <w:rStyle w:val="a4"/>
            <w:sz w:val="22"/>
            <w:szCs w:val="22"/>
            <w:lang w:val="en-US"/>
          </w:rPr>
          <w:t>prostor</w:t>
        </w:r>
        <w:r w:rsidRPr="00592014">
          <w:rPr>
            <w:rStyle w:val="a4"/>
            <w:sz w:val="22"/>
            <w:szCs w:val="22"/>
          </w:rPr>
          <w:t>@</w:t>
        </w:r>
        <w:proofErr w:type="spellStart"/>
        <w:r w:rsidRPr="00592014">
          <w:rPr>
            <w:rStyle w:val="a4"/>
            <w:sz w:val="22"/>
            <w:szCs w:val="22"/>
          </w:rPr>
          <w:t>yandex.ru</w:t>
        </w:r>
        <w:proofErr w:type="spellEnd"/>
      </w:hyperlink>
      <w:r>
        <w:rPr>
          <w:sz w:val="22"/>
          <w:szCs w:val="22"/>
        </w:rPr>
        <w:t>; контактный телефон 8-951-077-61-88).</w:t>
      </w:r>
      <w:proofErr w:type="gramEnd"/>
    </w:p>
    <w:p w:rsidR="008B5DAD" w:rsidRDefault="008B5DAD" w:rsidP="008B5DAD">
      <w:pPr>
        <w:jc w:val="both"/>
        <w:rPr>
          <w:sz w:val="22"/>
          <w:szCs w:val="22"/>
        </w:rPr>
      </w:pPr>
      <w:r w:rsidRPr="00A5055B">
        <w:rPr>
          <w:color w:val="000000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Ознакомиться с документами по вопросам, вынесенным на обсуждение общего собрания, вручить или направить предложения о доработке проекта межевания земельного участка после ознакомления с ним можно в течение 30 дней с даты опубликования настоящего извещения по адресу: 305001, Курская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Курск, ул. Верхняя Луговая, д. 25, 2 этаж.</w:t>
      </w:r>
    </w:p>
    <w:p w:rsidR="008B5DAD" w:rsidRDefault="008B5DAD" w:rsidP="008B5DAD">
      <w:pPr>
        <w:ind w:firstLine="540"/>
        <w:jc w:val="both"/>
        <w:rPr>
          <w:sz w:val="22"/>
          <w:szCs w:val="22"/>
        </w:rPr>
      </w:pPr>
    </w:p>
    <w:p w:rsidR="00373572" w:rsidRPr="00A5055B" w:rsidRDefault="00373572" w:rsidP="00373572">
      <w:pPr>
        <w:ind w:right="-283"/>
        <w:jc w:val="both"/>
        <w:rPr>
          <w:color w:val="000000"/>
          <w:sz w:val="22"/>
          <w:szCs w:val="22"/>
        </w:rPr>
      </w:pPr>
      <w:r w:rsidRPr="00A5055B">
        <w:rPr>
          <w:color w:val="000000"/>
          <w:sz w:val="22"/>
          <w:szCs w:val="22"/>
        </w:rPr>
        <w:t xml:space="preserve">          В связи </w:t>
      </w:r>
      <w:proofErr w:type="gramStart"/>
      <w:r w:rsidRPr="00A5055B">
        <w:rPr>
          <w:color w:val="000000"/>
          <w:sz w:val="22"/>
          <w:szCs w:val="22"/>
        </w:rPr>
        <w:t>с</w:t>
      </w:r>
      <w:proofErr w:type="gramEnd"/>
      <w:r w:rsidRPr="00A5055B">
        <w:rPr>
          <w:color w:val="000000"/>
          <w:sz w:val="22"/>
          <w:szCs w:val="22"/>
        </w:rPr>
        <w:t xml:space="preserve"> </w:t>
      </w:r>
      <w:proofErr w:type="gramStart"/>
      <w:r w:rsidRPr="00A5055B">
        <w:rPr>
          <w:color w:val="000000"/>
          <w:sz w:val="22"/>
          <w:szCs w:val="22"/>
        </w:rPr>
        <w:t>изложенным</w:t>
      </w:r>
      <w:proofErr w:type="gramEnd"/>
      <w:r w:rsidRPr="00A5055B">
        <w:rPr>
          <w:color w:val="000000"/>
          <w:sz w:val="22"/>
          <w:szCs w:val="22"/>
        </w:rPr>
        <w:t xml:space="preserve">, предлагаю Вам принять меры в соответствии с требованиями закона «Об обороте земель сельскохозяйственного назначения». </w:t>
      </w:r>
    </w:p>
    <w:p w:rsidR="00373572" w:rsidRPr="004407F0" w:rsidRDefault="00373572" w:rsidP="00373572">
      <w:pPr>
        <w:ind w:right="-283" w:firstLine="540"/>
        <w:jc w:val="both"/>
        <w:rPr>
          <w:color w:val="000000"/>
          <w:sz w:val="22"/>
          <w:szCs w:val="22"/>
          <w:highlight w:val="yellow"/>
        </w:rPr>
      </w:pPr>
    </w:p>
    <w:p w:rsidR="00373572" w:rsidRPr="00A5055B" w:rsidRDefault="00373572" w:rsidP="00373572">
      <w:pPr>
        <w:ind w:right="-283" w:firstLine="540"/>
        <w:jc w:val="both"/>
        <w:rPr>
          <w:color w:val="000000"/>
          <w:sz w:val="22"/>
          <w:szCs w:val="22"/>
        </w:rPr>
      </w:pPr>
    </w:p>
    <w:p w:rsidR="00373572" w:rsidRPr="00185D1C" w:rsidRDefault="00373572" w:rsidP="00373572">
      <w:pPr>
        <w:ind w:right="-283" w:firstLine="540"/>
        <w:jc w:val="both"/>
        <w:rPr>
          <w:color w:val="000000"/>
          <w:sz w:val="22"/>
          <w:szCs w:val="22"/>
          <w:u w:val="single"/>
        </w:rPr>
      </w:pPr>
      <w:r w:rsidRPr="00185D1C">
        <w:rPr>
          <w:color w:val="000000"/>
          <w:sz w:val="22"/>
          <w:szCs w:val="22"/>
          <w:u w:val="single"/>
        </w:rPr>
        <w:t>«</w:t>
      </w:r>
      <w:r w:rsidR="008B5DAD">
        <w:rPr>
          <w:color w:val="000000"/>
          <w:sz w:val="22"/>
          <w:szCs w:val="22"/>
          <w:u w:val="single"/>
        </w:rPr>
        <w:t xml:space="preserve">    </w:t>
      </w:r>
      <w:r w:rsidR="00473B75">
        <w:rPr>
          <w:color w:val="000000"/>
          <w:sz w:val="22"/>
          <w:szCs w:val="22"/>
          <w:u w:val="single"/>
        </w:rPr>
        <w:t>7</w:t>
      </w:r>
      <w:r w:rsidR="008B5DAD">
        <w:rPr>
          <w:color w:val="000000"/>
          <w:sz w:val="22"/>
          <w:szCs w:val="22"/>
          <w:u w:val="single"/>
        </w:rPr>
        <w:t xml:space="preserve">   </w:t>
      </w:r>
      <w:r w:rsidRPr="00185D1C">
        <w:rPr>
          <w:color w:val="000000"/>
          <w:sz w:val="22"/>
          <w:szCs w:val="22"/>
          <w:u w:val="single"/>
        </w:rPr>
        <w:t>»</w:t>
      </w:r>
      <w:r w:rsidR="008B5DAD">
        <w:rPr>
          <w:color w:val="000000"/>
          <w:sz w:val="22"/>
          <w:szCs w:val="22"/>
          <w:u w:val="single"/>
        </w:rPr>
        <w:t xml:space="preserve">       </w:t>
      </w:r>
      <w:r w:rsidR="00473B75">
        <w:rPr>
          <w:color w:val="000000"/>
          <w:sz w:val="22"/>
          <w:szCs w:val="22"/>
          <w:u w:val="single"/>
        </w:rPr>
        <w:t>декабря</w:t>
      </w:r>
      <w:r w:rsidR="008B5DAD">
        <w:rPr>
          <w:color w:val="000000"/>
          <w:sz w:val="22"/>
          <w:szCs w:val="22"/>
          <w:u w:val="single"/>
        </w:rPr>
        <w:t xml:space="preserve">  </w:t>
      </w:r>
      <w:r w:rsidRPr="00185D1C">
        <w:rPr>
          <w:color w:val="000000"/>
          <w:sz w:val="22"/>
          <w:szCs w:val="22"/>
          <w:u w:val="single"/>
        </w:rPr>
        <w:t>201</w:t>
      </w:r>
      <w:r w:rsidR="00473B75">
        <w:rPr>
          <w:color w:val="000000"/>
          <w:sz w:val="22"/>
          <w:szCs w:val="22"/>
          <w:u w:val="single"/>
        </w:rPr>
        <w:t>5</w:t>
      </w:r>
      <w:r w:rsidRPr="00185D1C">
        <w:rPr>
          <w:color w:val="000000"/>
          <w:sz w:val="22"/>
          <w:szCs w:val="22"/>
          <w:u w:val="single"/>
        </w:rPr>
        <w:t xml:space="preserve"> г.</w:t>
      </w:r>
    </w:p>
    <w:p w:rsidR="00373572" w:rsidRPr="00A5055B" w:rsidRDefault="00373572" w:rsidP="00373572">
      <w:pPr>
        <w:ind w:right="-283" w:firstLine="540"/>
        <w:jc w:val="both"/>
        <w:rPr>
          <w:color w:val="000000"/>
          <w:sz w:val="22"/>
          <w:szCs w:val="22"/>
        </w:rPr>
      </w:pPr>
    </w:p>
    <w:p w:rsidR="00373572" w:rsidRPr="00A5055B" w:rsidRDefault="00373572" w:rsidP="00373572">
      <w:pPr>
        <w:ind w:right="-283" w:firstLine="540"/>
        <w:jc w:val="both"/>
        <w:rPr>
          <w:color w:val="000000"/>
          <w:sz w:val="22"/>
          <w:szCs w:val="22"/>
        </w:rPr>
      </w:pPr>
      <w:r w:rsidRPr="00A5055B">
        <w:rPr>
          <w:color w:val="000000"/>
          <w:sz w:val="22"/>
          <w:szCs w:val="22"/>
        </w:rPr>
        <w:t xml:space="preserve">  </w:t>
      </w:r>
    </w:p>
    <w:p w:rsidR="00373572" w:rsidRPr="00A5055B" w:rsidRDefault="00373572" w:rsidP="00373572">
      <w:pPr>
        <w:ind w:right="-283" w:firstLine="540"/>
        <w:jc w:val="both"/>
        <w:rPr>
          <w:color w:val="000000"/>
          <w:sz w:val="22"/>
          <w:szCs w:val="22"/>
        </w:rPr>
      </w:pPr>
      <w:r w:rsidRPr="00A5055B">
        <w:rPr>
          <w:color w:val="000000"/>
          <w:sz w:val="22"/>
          <w:szCs w:val="22"/>
        </w:rPr>
        <w:t xml:space="preserve">  </w:t>
      </w:r>
    </w:p>
    <w:p w:rsidR="00373572" w:rsidRDefault="00373572" w:rsidP="00373572">
      <w:pPr>
        <w:ind w:right="-283" w:firstLine="540"/>
        <w:jc w:val="both"/>
        <w:rPr>
          <w:color w:val="000000"/>
          <w:sz w:val="22"/>
          <w:szCs w:val="22"/>
        </w:rPr>
      </w:pPr>
      <w:r w:rsidRPr="00A5055B">
        <w:rPr>
          <w:color w:val="000000"/>
          <w:sz w:val="22"/>
          <w:szCs w:val="22"/>
        </w:rPr>
        <w:t xml:space="preserve">  </w:t>
      </w:r>
    </w:p>
    <w:p w:rsidR="00606E50" w:rsidRPr="00373572" w:rsidRDefault="00606E50"/>
    <w:sectPr w:rsidR="00606E50" w:rsidRPr="00373572" w:rsidSect="00857F75">
      <w:pgSz w:w="11905" w:h="16837"/>
      <w:pgMar w:top="567" w:right="848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72"/>
    <w:rsid w:val="000D01BC"/>
    <w:rsid w:val="001C6009"/>
    <w:rsid w:val="00373572"/>
    <w:rsid w:val="00473B75"/>
    <w:rsid w:val="004B2C0A"/>
    <w:rsid w:val="00606E50"/>
    <w:rsid w:val="008B5DAD"/>
    <w:rsid w:val="00D801A5"/>
    <w:rsid w:val="00E044E6"/>
    <w:rsid w:val="00E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572"/>
    <w:pPr>
      <w:suppressLineNumbers/>
    </w:pPr>
  </w:style>
  <w:style w:type="character" w:styleId="a4">
    <w:name w:val="Hyperlink"/>
    <w:rsid w:val="008B5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sk.pros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2015-12-04T07:42:00Z</cp:lastPrinted>
  <dcterms:created xsi:type="dcterms:W3CDTF">2015-10-14T08:50:00Z</dcterms:created>
  <dcterms:modified xsi:type="dcterms:W3CDTF">2015-12-07T09:03:00Z</dcterms:modified>
</cp:coreProperties>
</file>